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proofErr w:type="gramStart"/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156960">
        <w:rPr>
          <w:sz w:val="20"/>
        </w:rPr>
        <w:t>March</w:t>
      </w:r>
      <w:r w:rsidR="002D07D9">
        <w:rPr>
          <w:sz w:val="20"/>
        </w:rPr>
        <w:t xml:space="preserve"> 5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</w:t>
      </w:r>
      <w:r w:rsidR="00581B03">
        <w:rPr>
          <w:sz w:val="20"/>
        </w:rPr>
        <w:t>5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  <w:proofErr w:type="gramEnd"/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7B0E07" w:rsidRDefault="002559C5" w:rsidP="00317632">
      <w:pPr>
        <w:jc w:val="center"/>
        <w:rPr>
          <w:sz w:val="20"/>
        </w:rPr>
      </w:pPr>
      <w:r w:rsidRPr="007B0E07">
        <w:rPr>
          <w:sz w:val="20"/>
        </w:rPr>
        <w:t>Conference Calling Information:  Phone # 866-206-</w:t>
      </w:r>
      <w:proofErr w:type="gramStart"/>
      <w:r w:rsidRPr="007B0E07">
        <w:rPr>
          <w:sz w:val="20"/>
        </w:rPr>
        <w:t>0131  PIN</w:t>
      </w:r>
      <w:proofErr w:type="gramEnd"/>
      <w:r w:rsidRPr="007B0E07">
        <w:rPr>
          <w:sz w:val="20"/>
        </w:rPr>
        <w:t xml:space="preserve"># </w:t>
      </w:r>
      <w:r w:rsidR="003010A7" w:rsidRPr="007B0E07">
        <w:rPr>
          <w:sz w:val="20"/>
        </w:rPr>
        <w:t>889275</w:t>
      </w:r>
      <w:r w:rsidRPr="007B0E07">
        <w:rPr>
          <w:sz w:val="20"/>
        </w:rPr>
        <w:t>#</w:t>
      </w:r>
    </w:p>
    <w:p w:rsidR="002559C5" w:rsidRPr="005D1471" w:rsidRDefault="002559C5"/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r w:rsidR="00C77317" w:rsidRPr="007B0E07">
        <w:rPr>
          <w:b w:val="0"/>
          <w:sz w:val="20"/>
        </w:rPr>
        <w:t xml:space="preserve">Facilitator </w:t>
      </w:r>
      <w:r w:rsidR="00156960">
        <w:rPr>
          <w:b w:val="0"/>
          <w:sz w:val="20"/>
        </w:rPr>
        <w:t>–</w:t>
      </w:r>
      <w:r w:rsidR="00A27772" w:rsidRPr="007B0E07">
        <w:rPr>
          <w:b w:val="0"/>
          <w:sz w:val="20"/>
        </w:rPr>
        <w:t xml:space="preserve"> </w:t>
      </w:r>
      <w:r w:rsidR="00156960">
        <w:rPr>
          <w:b w:val="0"/>
          <w:sz w:val="20"/>
        </w:rPr>
        <w:t>Melrose-Mindoro</w:t>
      </w:r>
      <w:r w:rsidR="00F55414">
        <w:rPr>
          <w:b w:val="0"/>
          <w:sz w:val="20"/>
        </w:rPr>
        <w:tab/>
      </w:r>
      <w:r w:rsidR="00C77317">
        <w:rPr>
          <w:b w:val="0"/>
          <w:sz w:val="20"/>
        </w:rPr>
        <w:tab/>
      </w:r>
    </w:p>
    <w:p w:rsidR="006E7344" w:rsidRPr="005D1471" w:rsidRDefault="006E7344"/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D1169B" w:rsidRDefault="008E36B5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</w:p>
    <w:p w:rsidR="001C071A" w:rsidRDefault="001C071A" w:rsidP="001C071A">
      <w:pPr>
        <w:pStyle w:val="ListParagraph"/>
        <w:rPr>
          <w:rFonts w:cs="Arial"/>
          <w:snapToGrid w:val="0"/>
          <w:sz w:val="20"/>
        </w:rPr>
      </w:pPr>
    </w:p>
    <w:p w:rsidR="001C071A" w:rsidRPr="001C071A" w:rsidRDefault="00156960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Style w:val="apple-style-span"/>
          <w:color w:val="000000"/>
          <w:sz w:val="20"/>
        </w:rPr>
        <w:t>Federal Funding Conference</w:t>
      </w:r>
      <w:r w:rsidR="001C071A" w:rsidRPr="001C071A">
        <w:rPr>
          <w:rStyle w:val="apple-style-span"/>
          <w:color w:val="000000"/>
          <w:sz w:val="20"/>
        </w:rPr>
        <w:t xml:space="preserve"> - those who attended will share their highlights</w:t>
      </w:r>
    </w:p>
    <w:p w:rsidR="002D07D9" w:rsidRDefault="002D07D9" w:rsidP="002D07D9">
      <w:pPr>
        <w:pStyle w:val="ListParagraph"/>
        <w:rPr>
          <w:rFonts w:cs="Arial"/>
          <w:snapToGrid w:val="0"/>
          <w:sz w:val="20"/>
        </w:rPr>
      </w:pPr>
    </w:p>
    <w:p w:rsidR="00D868D0" w:rsidRDefault="00156960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Equipment Capitalization Threshold – what’s yours and who is moving to $5,000</w:t>
      </w:r>
    </w:p>
    <w:p w:rsidR="000B2B85" w:rsidRDefault="000B2B85" w:rsidP="000B2B85">
      <w:pPr>
        <w:pStyle w:val="ListParagraph"/>
        <w:rPr>
          <w:rFonts w:cs="Arial"/>
          <w:snapToGrid w:val="0"/>
          <w:sz w:val="20"/>
        </w:rPr>
      </w:pPr>
    </w:p>
    <w:p w:rsidR="000B2B85" w:rsidRDefault="000B2B85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Skyward Finance Training Feedback; </w:t>
      </w:r>
      <w:proofErr w:type="gramStart"/>
      <w:r>
        <w:rPr>
          <w:rFonts w:cs="Arial"/>
          <w:snapToGrid w:val="0"/>
          <w:sz w:val="20"/>
        </w:rPr>
        <w:t>Is</w:t>
      </w:r>
      <w:proofErr w:type="gramEnd"/>
      <w:r>
        <w:rPr>
          <w:rFonts w:cs="Arial"/>
          <w:snapToGrid w:val="0"/>
          <w:sz w:val="20"/>
        </w:rPr>
        <w:t xml:space="preserve"> there interest in also doing HR/PR Training – Sandy M.</w:t>
      </w:r>
    </w:p>
    <w:p w:rsidR="000B2B85" w:rsidRDefault="000B2B85" w:rsidP="000B2B85">
      <w:pPr>
        <w:pStyle w:val="ListParagraph"/>
        <w:rPr>
          <w:rFonts w:cs="Arial"/>
          <w:snapToGrid w:val="0"/>
          <w:sz w:val="20"/>
        </w:rPr>
      </w:pPr>
    </w:p>
    <w:p w:rsidR="000B2B85" w:rsidRDefault="00786C01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Bank Branches &amp; ATM’s Located in High Schools – Kent – Please bring any sample policies or agreements that you have to share</w:t>
      </w:r>
      <w:bookmarkStart w:id="0" w:name="_GoBack"/>
      <w:bookmarkEnd w:id="0"/>
    </w:p>
    <w:p w:rsidR="002D07D9" w:rsidRDefault="002D07D9" w:rsidP="002D07D9">
      <w:pPr>
        <w:pStyle w:val="ListParagraph"/>
        <w:rPr>
          <w:rFonts w:cs="Arial"/>
          <w:snapToGrid w:val="0"/>
          <w:sz w:val="20"/>
        </w:rPr>
      </w:pPr>
    </w:p>
    <w:p w:rsidR="002D07D9" w:rsidRDefault="002D07D9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Education Topic</w:t>
      </w:r>
      <w:r w:rsidR="00DE1B4E">
        <w:rPr>
          <w:rFonts w:cs="Arial"/>
          <w:snapToGrid w:val="0"/>
          <w:sz w:val="20"/>
        </w:rPr>
        <w:t xml:space="preserve"> for Future Meeting</w:t>
      </w:r>
      <w:r>
        <w:rPr>
          <w:rFonts w:cs="Arial"/>
          <w:snapToGrid w:val="0"/>
          <w:sz w:val="20"/>
        </w:rPr>
        <w:t xml:space="preserve"> – ACA Reporting – Associated Financial Group, Skyward, and legal staff – is there interest in having a training for business managers and payroll staff on the ACA reporting requirements and “how </w:t>
      </w:r>
      <w:proofErr w:type="spellStart"/>
      <w:r>
        <w:rPr>
          <w:rFonts w:cs="Arial"/>
          <w:snapToGrid w:val="0"/>
          <w:sz w:val="20"/>
        </w:rPr>
        <w:t>to</w:t>
      </w:r>
      <w:r w:rsidR="00BB225F">
        <w:rPr>
          <w:rFonts w:cs="Arial"/>
          <w:snapToGrid w:val="0"/>
          <w:sz w:val="20"/>
        </w:rPr>
        <w:t>’s</w:t>
      </w:r>
      <w:proofErr w:type="spellEnd"/>
      <w:r>
        <w:rPr>
          <w:rFonts w:cs="Arial"/>
          <w:snapToGrid w:val="0"/>
          <w:sz w:val="20"/>
        </w:rPr>
        <w:t xml:space="preserve"> </w:t>
      </w:r>
      <w:proofErr w:type="gramStart"/>
      <w:r>
        <w:rPr>
          <w:rFonts w:cs="Arial"/>
          <w:snapToGrid w:val="0"/>
          <w:sz w:val="20"/>
        </w:rPr>
        <w:t>“ in</w:t>
      </w:r>
      <w:proofErr w:type="gramEnd"/>
      <w:r>
        <w:rPr>
          <w:rFonts w:cs="Arial"/>
          <w:snapToGrid w:val="0"/>
          <w:sz w:val="20"/>
        </w:rPr>
        <w:t xml:space="preserve"> Skyward?</w:t>
      </w:r>
    </w:p>
    <w:p w:rsidR="002D07D9" w:rsidRDefault="002D07D9" w:rsidP="002D07D9">
      <w:pPr>
        <w:pStyle w:val="ListParagraph"/>
        <w:rPr>
          <w:rFonts w:cs="Arial"/>
          <w:snapToGrid w:val="0"/>
          <w:sz w:val="20"/>
        </w:rPr>
      </w:pPr>
    </w:p>
    <w:p w:rsidR="002D07D9" w:rsidRDefault="002D07D9" w:rsidP="002D07D9">
      <w:pPr>
        <w:pStyle w:val="ListParagraph"/>
        <w:rPr>
          <w:rFonts w:cs="Arial"/>
          <w:color w:val="00000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Health Care Reform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581B03" w:rsidRDefault="00C33D59" w:rsidP="00D92CBD">
      <w:pPr>
        <w:spacing w:after="120"/>
        <w:rPr>
          <w:snapToGrid w:val="0"/>
          <w:sz w:val="20"/>
        </w:rPr>
      </w:pPr>
      <w:r w:rsidRPr="00581B03">
        <w:rPr>
          <w:snapToGrid w:val="0"/>
          <w:sz w:val="20"/>
        </w:rPr>
        <w:t xml:space="preserve">The </w:t>
      </w:r>
      <w:r w:rsidR="006C429C" w:rsidRPr="00581B03">
        <w:rPr>
          <w:snapToGrid w:val="0"/>
          <w:sz w:val="20"/>
        </w:rPr>
        <w:t xml:space="preserve">West Central </w:t>
      </w:r>
      <w:r w:rsidRPr="00581B03">
        <w:rPr>
          <w:snapToGrid w:val="0"/>
          <w:sz w:val="20"/>
        </w:rPr>
        <w:t xml:space="preserve">School </w:t>
      </w:r>
      <w:r w:rsidR="006C429C" w:rsidRPr="00581B03">
        <w:rPr>
          <w:snapToGrid w:val="0"/>
          <w:sz w:val="20"/>
        </w:rPr>
        <w:t>Business Officials meet the first Thursday of every month except July and August.</w:t>
      </w:r>
      <w:r w:rsidR="009E785D" w:rsidRPr="00581B03">
        <w:rPr>
          <w:snapToGrid w:val="0"/>
          <w:sz w:val="20"/>
        </w:rPr>
        <w:t xml:space="preserve"> </w:t>
      </w:r>
    </w:p>
    <w:p w:rsidR="006E7344" w:rsidRPr="00581B03" w:rsidRDefault="006E7344" w:rsidP="00D92CBD">
      <w:pPr>
        <w:spacing w:after="120"/>
        <w:rPr>
          <w:i/>
          <w:sz w:val="20"/>
        </w:rPr>
      </w:pPr>
      <w:r w:rsidRPr="00581B03">
        <w:rPr>
          <w:i/>
          <w:sz w:val="20"/>
        </w:rPr>
        <w:t>DIRECTIONS FROM I-90: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Exit 25 (Hwy 27)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Wisconsin Street (Hwy 16 East &amp; Hwy 21 East, second lights)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Left on Water Street (Hwy 21 East, 1st lights, </w:t>
      </w:r>
      <w:r w:rsidR="00790F77" w:rsidRPr="00581B03">
        <w:rPr>
          <w:i/>
          <w:sz w:val="20"/>
        </w:rPr>
        <w:t xml:space="preserve">Rudy’s Drive In </w:t>
      </w:r>
      <w:r w:rsidRPr="00581B03">
        <w:rPr>
          <w:i/>
          <w:sz w:val="20"/>
        </w:rPr>
        <w:t>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 xml:space="preserve">Right on Franklin Street (4-way stop - </w:t>
      </w:r>
      <w:r w:rsidR="00790F77" w:rsidRPr="00581B03">
        <w:rPr>
          <w:i/>
          <w:sz w:val="20"/>
        </w:rPr>
        <w:t>Park</w:t>
      </w:r>
      <w:r w:rsidRPr="00581B03">
        <w:rPr>
          <w:i/>
          <w:sz w:val="20"/>
        </w:rPr>
        <w:t xml:space="preserve"> Bank on corner)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Right on Benton Street - you will drive by building, park on street or in parking lot</w:t>
      </w:r>
    </w:p>
    <w:p w:rsidR="006E7344" w:rsidRPr="00581B03" w:rsidRDefault="006E7344">
      <w:pPr>
        <w:rPr>
          <w:i/>
          <w:sz w:val="20"/>
        </w:rPr>
      </w:pPr>
      <w:r w:rsidRPr="00581B03">
        <w:rPr>
          <w:i/>
          <w:sz w:val="20"/>
        </w:rPr>
        <w:t>Enter “Conference Center” door and go up the stairs</w:t>
      </w:r>
      <w:r w:rsidR="00263F7C" w:rsidRPr="00581B03">
        <w:rPr>
          <w:i/>
          <w:sz w:val="20"/>
        </w:rPr>
        <w:t>, door on left</w:t>
      </w:r>
    </w:p>
    <w:p w:rsidR="006E7344" w:rsidRPr="00581B03" w:rsidRDefault="006E7344">
      <w:pPr>
        <w:jc w:val="right"/>
        <w:rPr>
          <w:sz w:val="20"/>
        </w:rPr>
      </w:pPr>
      <w:r w:rsidRPr="00581B03">
        <w:rPr>
          <w:sz w:val="20"/>
        </w:rPr>
        <w:t>WCSBO Contact Person</w:t>
      </w:r>
    </w:p>
    <w:p w:rsidR="000157EB" w:rsidRPr="00581B03" w:rsidRDefault="000157EB">
      <w:pPr>
        <w:jc w:val="right"/>
        <w:rPr>
          <w:sz w:val="20"/>
        </w:rPr>
      </w:pPr>
      <w:r w:rsidRPr="00581B03">
        <w:rPr>
          <w:sz w:val="20"/>
        </w:rPr>
        <w:t>Joyce Smalley</w:t>
      </w:r>
      <w:r w:rsidR="00005838" w:rsidRPr="00581B03">
        <w:rPr>
          <w:sz w:val="20"/>
        </w:rPr>
        <w:t>,</w:t>
      </w:r>
      <w:r w:rsidR="00A37B74" w:rsidRPr="00581B03">
        <w:rPr>
          <w:sz w:val="20"/>
        </w:rPr>
        <w:t xml:space="preserve"> </w:t>
      </w:r>
      <w:r w:rsidRPr="00581B03">
        <w:rPr>
          <w:sz w:val="20"/>
        </w:rPr>
        <w:t>Finance Manager</w:t>
      </w:r>
    </w:p>
    <w:p w:rsidR="000157EB" w:rsidRPr="00581B03" w:rsidRDefault="002860BF" w:rsidP="007B0E07">
      <w:pPr>
        <w:jc w:val="right"/>
        <w:rPr>
          <w:sz w:val="20"/>
        </w:rPr>
      </w:pPr>
      <w:r w:rsidRPr="00581B03">
        <w:rPr>
          <w:sz w:val="20"/>
        </w:rPr>
        <w:t>jsmalley@lacrosseschools.org</w:t>
      </w:r>
    </w:p>
    <w:sectPr w:rsidR="000157EB" w:rsidRPr="00581B03" w:rsidSect="00F55200">
      <w:pgSz w:w="12240" w:h="15840"/>
      <w:pgMar w:top="576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8479A"/>
    <w:rsid w:val="000940D0"/>
    <w:rsid w:val="000A3A8A"/>
    <w:rsid w:val="000B2B85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56960"/>
    <w:rsid w:val="0017191D"/>
    <w:rsid w:val="001826EE"/>
    <w:rsid w:val="00184965"/>
    <w:rsid w:val="00185A96"/>
    <w:rsid w:val="001869B8"/>
    <w:rsid w:val="001A0FF1"/>
    <w:rsid w:val="001A567A"/>
    <w:rsid w:val="001A60E3"/>
    <w:rsid w:val="001C071A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6FD7"/>
    <w:rsid w:val="002C1085"/>
    <w:rsid w:val="002C2602"/>
    <w:rsid w:val="002C35D3"/>
    <w:rsid w:val="002C44F9"/>
    <w:rsid w:val="002C7FC0"/>
    <w:rsid w:val="002D07D9"/>
    <w:rsid w:val="002E1BC3"/>
    <w:rsid w:val="002E5E93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81B03"/>
    <w:rsid w:val="0059606C"/>
    <w:rsid w:val="005B2B1F"/>
    <w:rsid w:val="005D1471"/>
    <w:rsid w:val="005D3595"/>
    <w:rsid w:val="005E365A"/>
    <w:rsid w:val="006147B4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86C01"/>
    <w:rsid w:val="00790F77"/>
    <w:rsid w:val="00795D88"/>
    <w:rsid w:val="007A5054"/>
    <w:rsid w:val="007B0E07"/>
    <w:rsid w:val="007F6F2C"/>
    <w:rsid w:val="00805E9D"/>
    <w:rsid w:val="0081273F"/>
    <w:rsid w:val="00815B01"/>
    <w:rsid w:val="00821F9E"/>
    <w:rsid w:val="0082755B"/>
    <w:rsid w:val="00840289"/>
    <w:rsid w:val="00846C94"/>
    <w:rsid w:val="00851401"/>
    <w:rsid w:val="00855F4F"/>
    <w:rsid w:val="0086410F"/>
    <w:rsid w:val="00867F46"/>
    <w:rsid w:val="00877BAE"/>
    <w:rsid w:val="00885C0A"/>
    <w:rsid w:val="00887B15"/>
    <w:rsid w:val="00893F5B"/>
    <w:rsid w:val="008B2429"/>
    <w:rsid w:val="008B6029"/>
    <w:rsid w:val="008E36B5"/>
    <w:rsid w:val="008E6DE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A79FC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B225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868D0"/>
    <w:rsid w:val="00D92CBD"/>
    <w:rsid w:val="00DB4707"/>
    <w:rsid w:val="00DC4356"/>
    <w:rsid w:val="00DC51A0"/>
    <w:rsid w:val="00DC67DD"/>
    <w:rsid w:val="00DD14BA"/>
    <w:rsid w:val="00DD364B"/>
    <w:rsid w:val="00DD7295"/>
    <w:rsid w:val="00DE1B4E"/>
    <w:rsid w:val="00DE353F"/>
    <w:rsid w:val="00DE5253"/>
    <w:rsid w:val="00DF6B9C"/>
    <w:rsid w:val="00E11730"/>
    <w:rsid w:val="00E32CCF"/>
    <w:rsid w:val="00E42781"/>
    <w:rsid w:val="00E616E4"/>
    <w:rsid w:val="00E7522E"/>
    <w:rsid w:val="00E81236"/>
    <w:rsid w:val="00E878D8"/>
    <w:rsid w:val="00E92651"/>
    <w:rsid w:val="00EE1BF2"/>
    <w:rsid w:val="00EE5C0C"/>
    <w:rsid w:val="00EF3B0D"/>
    <w:rsid w:val="00EF7285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4</cp:revision>
  <cp:lastPrinted>2013-02-04T23:26:00Z</cp:lastPrinted>
  <dcterms:created xsi:type="dcterms:W3CDTF">2015-02-20T20:45:00Z</dcterms:created>
  <dcterms:modified xsi:type="dcterms:W3CDTF">2015-02-26T20:44:00Z</dcterms:modified>
</cp:coreProperties>
</file>