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proofErr w:type="gramStart"/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2D07D9">
        <w:rPr>
          <w:sz w:val="20"/>
        </w:rPr>
        <w:t>February 5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</w:t>
      </w:r>
      <w:r w:rsidR="00581B03">
        <w:rPr>
          <w:sz w:val="20"/>
        </w:rPr>
        <w:t>5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  <w:proofErr w:type="gramEnd"/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7B0E07" w:rsidRDefault="002559C5" w:rsidP="00317632">
      <w:pPr>
        <w:jc w:val="center"/>
        <w:rPr>
          <w:sz w:val="20"/>
        </w:rPr>
      </w:pPr>
      <w:r w:rsidRPr="007B0E07">
        <w:rPr>
          <w:sz w:val="20"/>
        </w:rPr>
        <w:t>Conference Calling Information:  Phone # 866-206-</w:t>
      </w:r>
      <w:proofErr w:type="gramStart"/>
      <w:r w:rsidRPr="007B0E07">
        <w:rPr>
          <w:sz w:val="20"/>
        </w:rPr>
        <w:t>0131  PIN</w:t>
      </w:r>
      <w:proofErr w:type="gramEnd"/>
      <w:r w:rsidRPr="007B0E07">
        <w:rPr>
          <w:sz w:val="20"/>
        </w:rPr>
        <w:t xml:space="preserve"># </w:t>
      </w:r>
      <w:r w:rsidR="003010A7" w:rsidRPr="007B0E07">
        <w:rPr>
          <w:sz w:val="20"/>
        </w:rPr>
        <w:t>889275</w:t>
      </w:r>
      <w:r w:rsidRPr="007B0E07">
        <w:rPr>
          <w:sz w:val="20"/>
        </w:rPr>
        <w:t>#</w:t>
      </w:r>
    </w:p>
    <w:p w:rsidR="002559C5" w:rsidRPr="005D1471" w:rsidRDefault="002559C5"/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r w:rsidR="00C77317" w:rsidRPr="007B0E07">
        <w:rPr>
          <w:b w:val="0"/>
          <w:sz w:val="20"/>
        </w:rPr>
        <w:t>Facilitator -</w:t>
      </w:r>
      <w:r w:rsidR="00A27772" w:rsidRPr="007B0E07">
        <w:rPr>
          <w:b w:val="0"/>
          <w:sz w:val="20"/>
        </w:rPr>
        <w:t xml:space="preserve"> </w:t>
      </w:r>
      <w:r w:rsidR="00C77317">
        <w:rPr>
          <w:b w:val="0"/>
          <w:sz w:val="20"/>
        </w:rPr>
        <w:t xml:space="preserve">La </w:t>
      </w:r>
      <w:proofErr w:type="spellStart"/>
      <w:r w:rsidR="00F55414">
        <w:rPr>
          <w:b w:val="0"/>
          <w:sz w:val="20"/>
        </w:rPr>
        <w:t>Farge</w:t>
      </w:r>
      <w:proofErr w:type="spellEnd"/>
      <w:r w:rsidR="00F55414">
        <w:rPr>
          <w:b w:val="0"/>
          <w:sz w:val="20"/>
        </w:rPr>
        <w:tab/>
      </w:r>
      <w:r w:rsidR="00C77317">
        <w:rPr>
          <w:b w:val="0"/>
          <w:sz w:val="20"/>
        </w:rPr>
        <w:tab/>
      </w:r>
    </w:p>
    <w:p w:rsidR="006E7344" w:rsidRPr="005D1471" w:rsidRDefault="006E7344"/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D1169B" w:rsidRDefault="008E36B5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</w:p>
    <w:p w:rsidR="001C071A" w:rsidRDefault="001C071A" w:rsidP="001C071A">
      <w:pPr>
        <w:pStyle w:val="ListParagraph"/>
        <w:rPr>
          <w:rFonts w:cs="Arial"/>
          <w:snapToGrid w:val="0"/>
          <w:sz w:val="20"/>
        </w:rPr>
      </w:pPr>
    </w:p>
    <w:p w:rsidR="001C071A" w:rsidRPr="001C071A" w:rsidRDefault="001C071A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1C071A">
        <w:rPr>
          <w:rStyle w:val="apple-style-span"/>
          <w:color w:val="000000"/>
          <w:sz w:val="20"/>
        </w:rPr>
        <w:t>WASB/WASDA/WASBO Convention - those who attended will share their highlights</w:t>
      </w:r>
    </w:p>
    <w:p w:rsidR="002D07D9" w:rsidRDefault="002D07D9" w:rsidP="002D07D9">
      <w:pPr>
        <w:pStyle w:val="ListParagraph"/>
        <w:rPr>
          <w:rFonts w:cs="Arial"/>
          <w:snapToGrid w:val="0"/>
          <w:sz w:val="20"/>
        </w:rPr>
      </w:pPr>
    </w:p>
    <w:p w:rsidR="002D07D9" w:rsidRDefault="002D07D9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WASBO Professional Recognition Nominations – due March 2</w:t>
      </w:r>
    </w:p>
    <w:p w:rsidR="00D868D0" w:rsidRDefault="00D868D0" w:rsidP="00D868D0">
      <w:pPr>
        <w:pStyle w:val="ListParagraph"/>
        <w:rPr>
          <w:rFonts w:cs="Arial"/>
          <w:snapToGrid w:val="0"/>
          <w:sz w:val="20"/>
        </w:rPr>
      </w:pPr>
    </w:p>
    <w:p w:rsidR="00D868D0" w:rsidRDefault="00D868D0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Skyward Financial Training via </w:t>
      </w:r>
      <w:proofErr w:type="spellStart"/>
      <w:r>
        <w:rPr>
          <w:rFonts w:cs="Arial"/>
          <w:snapToGrid w:val="0"/>
          <w:sz w:val="20"/>
        </w:rPr>
        <w:t>Webex</w:t>
      </w:r>
      <w:proofErr w:type="spellEnd"/>
      <w:r>
        <w:rPr>
          <w:rFonts w:cs="Arial"/>
          <w:snapToGrid w:val="0"/>
          <w:sz w:val="20"/>
        </w:rPr>
        <w:t xml:space="preserve"> – La Crosse, Feb 24, 9:00 – 12:00 – RSVP to Sandy M by 2-13-15</w:t>
      </w:r>
    </w:p>
    <w:p w:rsidR="002D07D9" w:rsidRDefault="002D07D9" w:rsidP="002D07D9">
      <w:pPr>
        <w:pStyle w:val="ListParagraph"/>
        <w:rPr>
          <w:rFonts w:cs="Arial"/>
          <w:snapToGrid w:val="0"/>
          <w:sz w:val="20"/>
        </w:rPr>
      </w:pPr>
    </w:p>
    <w:p w:rsidR="002D07D9" w:rsidRDefault="002D07D9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Education Topic</w:t>
      </w:r>
      <w:r w:rsidR="00DE1B4E">
        <w:rPr>
          <w:rFonts w:cs="Arial"/>
          <w:snapToGrid w:val="0"/>
          <w:sz w:val="20"/>
        </w:rPr>
        <w:t xml:space="preserve"> for Future Meeting</w:t>
      </w:r>
      <w:r>
        <w:rPr>
          <w:rFonts w:cs="Arial"/>
          <w:snapToGrid w:val="0"/>
          <w:sz w:val="20"/>
        </w:rPr>
        <w:t xml:space="preserve"> – ACA Reporting – Associated Financial Group, Skyward, and legal staff – is there interest in having a training for business managers and payroll staff on the ACA reporting requirements and “how </w:t>
      </w:r>
      <w:proofErr w:type="spellStart"/>
      <w:r>
        <w:rPr>
          <w:rFonts w:cs="Arial"/>
          <w:snapToGrid w:val="0"/>
          <w:sz w:val="20"/>
        </w:rPr>
        <w:t>to</w:t>
      </w:r>
      <w:r w:rsidR="00BB225F">
        <w:rPr>
          <w:rFonts w:cs="Arial"/>
          <w:snapToGrid w:val="0"/>
          <w:sz w:val="20"/>
        </w:rPr>
        <w:t>’s</w:t>
      </w:r>
      <w:proofErr w:type="spellEnd"/>
      <w:r>
        <w:rPr>
          <w:rFonts w:cs="Arial"/>
          <w:snapToGrid w:val="0"/>
          <w:sz w:val="20"/>
        </w:rPr>
        <w:t xml:space="preserve"> </w:t>
      </w:r>
      <w:proofErr w:type="gramStart"/>
      <w:r>
        <w:rPr>
          <w:rFonts w:cs="Arial"/>
          <w:snapToGrid w:val="0"/>
          <w:sz w:val="20"/>
        </w:rPr>
        <w:t>“ in</w:t>
      </w:r>
      <w:proofErr w:type="gramEnd"/>
      <w:r>
        <w:rPr>
          <w:rFonts w:cs="Arial"/>
          <w:snapToGrid w:val="0"/>
          <w:sz w:val="20"/>
        </w:rPr>
        <w:t xml:space="preserve"> Skyward?</w:t>
      </w:r>
    </w:p>
    <w:p w:rsidR="002D07D9" w:rsidRDefault="002D07D9" w:rsidP="002D07D9">
      <w:pPr>
        <w:pStyle w:val="ListParagraph"/>
        <w:rPr>
          <w:rFonts w:cs="Arial"/>
          <w:snapToGrid w:val="0"/>
          <w:sz w:val="20"/>
        </w:rPr>
      </w:pPr>
    </w:p>
    <w:p w:rsidR="002D07D9" w:rsidRDefault="002D07D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Alternate Transportation </w:t>
      </w:r>
      <w:r w:rsidR="006147B4">
        <w:rPr>
          <w:rFonts w:cs="Arial"/>
          <w:snapToGrid w:val="0"/>
          <w:sz w:val="20"/>
        </w:rPr>
        <w:t>Contracts</w:t>
      </w:r>
      <w:r>
        <w:rPr>
          <w:rFonts w:cs="Arial"/>
          <w:snapToGrid w:val="0"/>
          <w:sz w:val="20"/>
        </w:rPr>
        <w:t xml:space="preserve"> – </w:t>
      </w:r>
      <w:r w:rsidR="006147B4">
        <w:rPr>
          <w:rFonts w:cs="Arial"/>
          <w:snapToGrid w:val="0"/>
          <w:sz w:val="20"/>
        </w:rPr>
        <w:t xml:space="preserve">Do you require a contract with staff who transport students; </w:t>
      </w:r>
      <w:r>
        <w:rPr>
          <w:rFonts w:cs="Arial"/>
          <w:snapToGrid w:val="0"/>
          <w:sz w:val="20"/>
        </w:rPr>
        <w:t xml:space="preserve">please bring </w:t>
      </w:r>
      <w:r w:rsidR="006147B4">
        <w:rPr>
          <w:rFonts w:cs="Arial"/>
          <w:snapToGrid w:val="0"/>
          <w:sz w:val="20"/>
        </w:rPr>
        <w:t>copies</w:t>
      </w:r>
      <w:r>
        <w:rPr>
          <w:rFonts w:cs="Arial"/>
          <w:snapToGrid w:val="0"/>
          <w:sz w:val="20"/>
        </w:rPr>
        <w:t xml:space="preserve"> to share </w:t>
      </w:r>
      <w:r w:rsidR="001C071A">
        <w:rPr>
          <w:rFonts w:cs="Arial"/>
          <w:snapToGrid w:val="0"/>
          <w:sz w:val="20"/>
        </w:rPr>
        <w:t>–</w:t>
      </w:r>
      <w:r>
        <w:rPr>
          <w:rFonts w:cs="Arial"/>
          <w:snapToGrid w:val="0"/>
          <w:sz w:val="20"/>
        </w:rPr>
        <w:t xml:space="preserve"> Collette</w:t>
      </w:r>
    </w:p>
    <w:p w:rsidR="001C071A" w:rsidRDefault="001C071A" w:rsidP="001C071A">
      <w:pPr>
        <w:pStyle w:val="ListParagraph"/>
        <w:rPr>
          <w:rFonts w:cs="Arial"/>
          <w:snapToGrid w:val="0"/>
          <w:sz w:val="20"/>
        </w:rPr>
      </w:pPr>
      <w:bookmarkStart w:id="0" w:name="_GoBack"/>
      <w:bookmarkEnd w:id="0"/>
    </w:p>
    <w:p w:rsidR="001C071A" w:rsidRPr="001C071A" w:rsidRDefault="001C071A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1C071A">
        <w:rPr>
          <w:rStyle w:val="apple-style-span"/>
          <w:color w:val="000000"/>
          <w:sz w:val="20"/>
        </w:rPr>
        <w:t xml:space="preserve">Forecast5 Health Insurance Survey </w:t>
      </w:r>
      <w:r w:rsidR="00BB225F">
        <w:rPr>
          <w:rStyle w:val="apple-style-span"/>
          <w:color w:val="000000"/>
          <w:sz w:val="20"/>
        </w:rPr>
        <w:t>–</w:t>
      </w:r>
      <w:r w:rsidRPr="001C071A">
        <w:rPr>
          <w:rStyle w:val="apple-style-span"/>
          <w:color w:val="000000"/>
          <w:sz w:val="20"/>
        </w:rPr>
        <w:t xml:space="preserve"> </w:t>
      </w:r>
      <w:r w:rsidR="00BB225F">
        <w:rPr>
          <w:rStyle w:val="apple-style-span"/>
          <w:color w:val="000000"/>
          <w:sz w:val="20"/>
        </w:rPr>
        <w:t>demonstration and discussion of the information that was compiled and shared by Forecast5</w:t>
      </w:r>
      <w:r>
        <w:rPr>
          <w:rStyle w:val="apple-style-span"/>
          <w:color w:val="000000"/>
          <w:sz w:val="20"/>
        </w:rPr>
        <w:t xml:space="preserve"> - Larry</w:t>
      </w:r>
    </w:p>
    <w:p w:rsidR="002D07D9" w:rsidRDefault="002D07D9" w:rsidP="002D07D9">
      <w:pPr>
        <w:pStyle w:val="ListParagraph"/>
        <w:rPr>
          <w:rFonts w:cs="Arial"/>
          <w:color w:val="00000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Health Care Reform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581B03" w:rsidRDefault="00C33D59" w:rsidP="00D92CBD">
      <w:pPr>
        <w:spacing w:after="120"/>
        <w:rPr>
          <w:snapToGrid w:val="0"/>
          <w:sz w:val="20"/>
        </w:rPr>
      </w:pPr>
      <w:r w:rsidRPr="00581B03">
        <w:rPr>
          <w:snapToGrid w:val="0"/>
          <w:sz w:val="20"/>
        </w:rPr>
        <w:t xml:space="preserve">The </w:t>
      </w:r>
      <w:r w:rsidR="006C429C" w:rsidRPr="00581B03">
        <w:rPr>
          <w:snapToGrid w:val="0"/>
          <w:sz w:val="20"/>
        </w:rPr>
        <w:t xml:space="preserve">West Central </w:t>
      </w:r>
      <w:r w:rsidRPr="00581B03">
        <w:rPr>
          <w:snapToGrid w:val="0"/>
          <w:sz w:val="20"/>
        </w:rPr>
        <w:t xml:space="preserve">School </w:t>
      </w:r>
      <w:r w:rsidR="006C429C" w:rsidRPr="00581B03">
        <w:rPr>
          <w:snapToGrid w:val="0"/>
          <w:sz w:val="20"/>
        </w:rPr>
        <w:t>Business Officials meet the first Thursday of every month except July and August.</w:t>
      </w:r>
      <w:r w:rsidR="009E785D" w:rsidRPr="00581B03">
        <w:rPr>
          <w:snapToGrid w:val="0"/>
          <w:sz w:val="20"/>
        </w:rPr>
        <w:t xml:space="preserve"> </w:t>
      </w:r>
    </w:p>
    <w:p w:rsidR="006E7344" w:rsidRPr="00581B03" w:rsidRDefault="006E7344" w:rsidP="00D92CBD">
      <w:pPr>
        <w:spacing w:after="120"/>
        <w:rPr>
          <w:i/>
          <w:sz w:val="20"/>
        </w:rPr>
      </w:pPr>
      <w:r w:rsidRPr="00581B03">
        <w:rPr>
          <w:i/>
          <w:sz w:val="20"/>
        </w:rPr>
        <w:t>DIRECTIONS FROM I-90: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Exit 25 (Hwy 27)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Wisconsin Street (Hwy 16 East &amp; Hwy 21 East, second lights)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Left on Water Street (Hwy 21 East, 1st lights, </w:t>
      </w:r>
      <w:r w:rsidR="00790F77" w:rsidRPr="00581B03">
        <w:rPr>
          <w:i/>
          <w:sz w:val="20"/>
        </w:rPr>
        <w:t xml:space="preserve">Rudy’s Drive In </w:t>
      </w:r>
      <w:r w:rsidRPr="00581B03">
        <w:rPr>
          <w:i/>
          <w:sz w:val="20"/>
        </w:rPr>
        <w:t>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Right on Franklin Street (4-way stop - </w:t>
      </w:r>
      <w:r w:rsidR="00790F77" w:rsidRPr="00581B03">
        <w:rPr>
          <w:i/>
          <w:sz w:val="20"/>
        </w:rPr>
        <w:t>Park</w:t>
      </w:r>
      <w:r w:rsidRPr="00581B03">
        <w:rPr>
          <w:i/>
          <w:sz w:val="20"/>
        </w:rPr>
        <w:t xml:space="preserve"> Bank 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Benton Street - you will drive by building, park on street or in parking lot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Enter “Conference Center” door and go up the stairs</w:t>
      </w:r>
      <w:r w:rsidR="00263F7C" w:rsidRPr="00581B03">
        <w:rPr>
          <w:i/>
          <w:sz w:val="20"/>
        </w:rPr>
        <w:t>, door on left</w:t>
      </w:r>
    </w:p>
    <w:p w:rsidR="006E7344" w:rsidRPr="00581B03" w:rsidRDefault="006E7344">
      <w:pPr>
        <w:jc w:val="right"/>
        <w:rPr>
          <w:sz w:val="20"/>
        </w:rPr>
      </w:pPr>
      <w:r w:rsidRPr="00581B03">
        <w:rPr>
          <w:sz w:val="20"/>
        </w:rPr>
        <w:t>WCSBO Contact Person</w:t>
      </w:r>
    </w:p>
    <w:p w:rsidR="000157EB" w:rsidRPr="00581B03" w:rsidRDefault="000157EB">
      <w:pPr>
        <w:jc w:val="right"/>
        <w:rPr>
          <w:sz w:val="20"/>
        </w:rPr>
      </w:pPr>
      <w:r w:rsidRPr="00581B03">
        <w:rPr>
          <w:sz w:val="20"/>
        </w:rPr>
        <w:t>Joyce Smalley</w:t>
      </w:r>
      <w:r w:rsidR="00005838" w:rsidRPr="00581B03">
        <w:rPr>
          <w:sz w:val="20"/>
        </w:rPr>
        <w:t>,</w:t>
      </w:r>
      <w:r w:rsidR="00A37B74" w:rsidRPr="00581B03">
        <w:rPr>
          <w:sz w:val="20"/>
        </w:rPr>
        <w:t xml:space="preserve"> </w:t>
      </w:r>
      <w:r w:rsidRPr="00581B03">
        <w:rPr>
          <w:sz w:val="20"/>
        </w:rPr>
        <w:t>Finance Manager</w:t>
      </w:r>
    </w:p>
    <w:p w:rsidR="000157EB" w:rsidRPr="00581B03" w:rsidRDefault="002860BF" w:rsidP="007B0E07">
      <w:pPr>
        <w:jc w:val="right"/>
        <w:rPr>
          <w:sz w:val="20"/>
        </w:rPr>
      </w:pPr>
      <w:r w:rsidRPr="00581B03">
        <w:rPr>
          <w:sz w:val="20"/>
        </w:rPr>
        <w:t>jsmalley@lacrosseschools.org</w:t>
      </w:r>
    </w:p>
    <w:sectPr w:rsidR="000157EB" w:rsidRPr="00581B03" w:rsidSect="00F55200">
      <w:pgSz w:w="12240" w:h="15840"/>
      <w:pgMar w:top="576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8479A"/>
    <w:rsid w:val="000940D0"/>
    <w:rsid w:val="000A3A8A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7191D"/>
    <w:rsid w:val="001826EE"/>
    <w:rsid w:val="00184965"/>
    <w:rsid w:val="00185A96"/>
    <w:rsid w:val="001869B8"/>
    <w:rsid w:val="001A0FF1"/>
    <w:rsid w:val="001A567A"/>
    <w:rsid w:val="001A60E3"/>
    <w:rsid w:val="001C071A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6FD7"/>
    <w:rsid w:val="002C1085"/>
    <w:rsid w:val="002C2602"/>
    <w:rsid w:val="002C35D3"/>
    <w:rsid w:val="002C44F9"/>
    <w:rsid w:val="002C7FC0"/>
    <w:rsid w:val="002D07D9"/>
    <w:rsid w:val="002E1BC3"/>
    <w:rsid w:val="002E5E93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81B03"/>
    <w:rsid w:val="0059606C"/>
    <w:rsid w:val="005B2B1F"/>
    <w:rsid w:val="005D1471"/>
    <w:rsid w:val="005D3595"/>
    <w:rsid w:val="005E365A"/>
    <w:rsid w:val="006147B4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90F77"/>
    <w:rsid w:val="00795D88"/>
    <w:rsid w:val="007A5054"/>
    <w:rsid w:val="007B0E07"/>
    <w:rsid w:val="007F6F2C"/>
    <w:rsid w:val="00805E9D"/>
    <w:rsid w:val="0081273F"/>
    <w:rsid w:val="00815B01"/>
    <w:rsid w:val="00821F9E"/>
    <w:rsid w:val="0082755B"/>
    <w:rsid w:val="00840289"/>
    <w:rsid w:val="00846C94"/>
    <w:rsid w:val="00851401"/>
    <w:rsid w:val="00855F4F"/>
    <w:rsid w:val="0086410F"/>
    <w:rsid w:val="00867F46"/>
    <w:rsid w:val="00877BAE"/>
    <w:rsid w:val="00885C0A"/>
    <w:rsid w:val="00887B15"/>
    <w:rsid w:val="00893F5B"/>
    <w:rsid w:val="008B2429"/>
    <w:rsid w:val="008B6029"/>
    <w:rsid w:val="008E36B5"/>
    <w:rsid w:val="008E6DE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A79FC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B225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868D0"/>
    <w:rsid w:val="00D92CBD"/>
    <w:rsid w:val="00DB4707"/>
    <w:rsid w:val="00DC4356"/>
    <w:rsid w:val="00DC51A0"/>
    <w:rsid w:val="00DC67DD"/>
    <w:rsid w:val="00DD14BA"/>
    <w:rsid w:val="00DD364B"/>
    <w:rsid w:val="00DD7295"/>
    <w:rsid w:val="00DE1B4E"/>
    <w:rsid w:val="00DE353F"/>
    <w:rsid w:val="00DE5253"/>
    <w:rsid w:val="00DF6B9C"/>
    <w:rsid w:val="00E11730"/>
    <w:rsid w:val="00E32CCF"/>
    <w:rsid w:val="00E42781"/>
    <w:rsid w:val="00E616E4"/>
    <w:rsid w:val="00E7522E"/>
    <w:rsid w:val="00E81236"/>
    <w:rsid w:val="00E878D8"/>
    <w:rsid w:val="00E92651"/>
    <w:rsid w:val="00EE1BF2"/>
    <w:rsid w:val="00EE5C0C"/>
    <w:rsid w:val="00EF3B0D"/>
    <w:rsid w:val="00EF7285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7</cp:revision>
  <cp:lastPrinted>2013-02-04T23:26:00Z</cp:lastPrinted>
  <dcterms:created xsi:type="dcterms:W3CDTF">2015-02-02T22:37:00Z</dcterms:created>
  <dcterms:modified xsi:type="dcterms:W3CDTF">2015-02-03T16:10:00Z</dcterms:modified>
</cp:coreProperties>
</file>